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 учреждение дополнительного образования</w:t>
      </w:r>
    </w:p>
    <w:p>
      <w:pPr>
        <w:pStyle w:val="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«Дом детского творчества»  Красногвардейского района</w:t>
      </w:r>
    </w:p>
    <w:p>
      <w:pPr>
        <w:pStyle w:val="Normal"/>
        <w:tabs>
          <w:tab w:val="left" w:pos="2655" w:leader="none"/>
        </w:tabs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Белгородской области</w:t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«Калейдоскоп веселья»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игровой программы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375" w:leader="none"/>
        </w:tabs>
        <w:spacing w:before="0" w:after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Автор:</w:t>
      </w:r>
    </w:p>
    <w:p>
      <w:pPr>
        <w:pStyle w:val="Normal"/>
        <w:tabs>
          <w:tab w:val="left" w:pos="6120" w:leader="none"/>
        </w:tabs>
        <w:spacing w:before="0"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Прасолова Анна Анатольевна                                                              </w:t>
      </w:r>
    </w:p>
    <w:p>
      <w:pPr>
        <w:pStyle w:val="Normal"/>
        <w:tabs>
          <w:tab w:val="left" w:pos="6375" w:leader="none"/>
        </w:tabs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  дополнительного образования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Бирюч, 2016г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гровая программа «Калейдоскоп веселья»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творческих способностей обучающихся, </w:t>
      </w:r>
      <w:r>
        <w:rPr>
          <w:sz w:val="28"/>
          <w:szCs w:val="28"/>
        </w:rPr>
        <w:t>создание дополнительных условий для взаимного общения подростков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интересного досуга,  стимулирование творческой активности, развитие внимания, воображения¸ умения общаться в коллективе</w:t>
      </w:r>
      <w:r>
        <w:rPr>
          <w:sz w:val="28"/>
          <w:szCs w:val="28"/>
        </w:rPr>
        <w:t xml:space="preserve">   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Оформление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воздушные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шары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Оборудование: </w:t>
      </w:r>
      <w:r>
        <w:rPr>
          <w:sz w:val="28"/>
          <w:szCs w:val="28"/>
        </w:rPr>
        <w:t xml:space="preserve">стулья, стол, </w:t>
      </w:r>
      <w:r>
        <w:rPr>
          <w:sz w:val="28"/>
          <w:szCs w:val="28"/>
        </w:rPr>
        <w:t>желтая, красная, зеленая карточки, ватман, маркеры, 2 ленты, листики со словами, покрывало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Музыкальное сопровождение: </w:t>
      </w:r>
      <w:r>
        <w:rPr>
          <w:sz w:val="28"/>
          <w:szCs w:val="28"/>
        </w:rPr>
        <w:t xml:space="preserve">магнитофон (подбор музыкального материала для проведения конкурсов).   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Действующие лица: </w:t>
      </w:r>
      <w:r>
        <w:rPr>
          <w:sz w:val="28"/>
          <w:szCs w:val="28"/>
        </w:rPr>
        <w:t>ведущие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Ход мероприятия.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Ведущий 1</w:t>
      </w:r>
      <w:r>
        <w:rPr>
          <w:color w:val="333333"/>
          <w:sz w:val="28"/>
          <w:szCs w:val="28"/>
        </w:rPr>
        <w:t>. Добрый день! Мы рады приветствовать вас на игровой программе “Калейдоскоп веселья”.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Ведущий 2.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Помните калейдоскоп – эту милую волшебную игрушку из своего детства. Смотришь сквозь маленькое отверстие, а за ним волшебный мир. Чуть повернул – и узор изменился до неузнаваемости.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Ведущий 1.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Уже потом, повзрослев, мы узнали, что калейдоскоп – это всего-навсего набор цветных стеклышек и треугольная зеркальная призма. А давайте заглянем в эту зеркальную призму, и что же мы там увидим?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Ведущий 2.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Из чего состоит волшебный мир калейдоскопа? Прежде всего, выясним цветовую гамму, в нашем калейдоскопе используются три основных цвета, а каких, мы сейчас выясним.</w:t>
      </w:r>
    </w:p>
    <w:p>
      <w:pPr>
        <w:pStyle w:val="NormalWeb"/>
        <w:shd w:fill="FFFFFF" w:val="clear"/>
        <w:spacing w:before="0" w:after="0"/>
        <w:jc w:val="both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ab/>
        <w:t>Игра “Красный, желтый, зеленый”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Ведущий 1: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Объясняю правила игры. Когда показываю зеленую карточку – все топают, желтую – все хлопают, красную – молчат. 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(Ведущий п</w:t>
      </w:r>
      <w:r>
        <w:rPr>
          <w:i/>
          <w:iCs/>
          <w:color w:val="333333"/>
          <w:sz w:val="28"/>
          <w:szCs w:val="28"/>
        </w:rPr>
        <w:t>оказывает карточки, участники выполняют действия</w:t>
      </w:r>
      <w:r>
        <w:rPr>
          <w:i/>
          <w:iCs/>
          <w:color w:val="333333"/>
          <w:sz w:val="28"/>
          <w:szCs w:val="28"/>
        </w:rPr>
        <w:t>)</w:t>
      </w:r>
      <w:r>
        <w:rPr>
          <w:i/>
          <w:iCs/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Вот мы с вами и узнали, какие 3 основных цвета лежат в основе нашего калейдоскопа.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какие же волшебные узоры складываются наши цвета или может быть это цветные и загадочные картины. Сейчас вам предстоит угадать, что изображено в нашем калейдоскопе. 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(Для игры необходимо </w:t>
      </w:r>
      <w:r>
        <w:rPr>
          <w:i/>
          <w:iCs/>
          <w:color w:val="333333"/>
          <w:sz w:val="28"/>
          <w:szCs w:val="28"/>
        </w:rPr>
        <w:t xml:space="preserve"> 12 человек, делим на 2 команды по 6 человек</w:t>
      </w:r>
      <w:r>
        <w:rPr>
          <w:i/>
          <w:iCs/>
          <w:color w:val="333333"/>
          <w:sz w:val="28"/>
          <w:szCs w:val="28"/>
        </w:rPr>
        <w:t>)</w:t>
      </w:r>
      <w:r>
        <w:rPr>
          <w:i/>
          <w:iCs/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ab/>
        <w:t>Игра “Художники”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На стену на высоте коленей прикрепляются листы бумаги по числу команд. Участникам выдаются маркеры. Цель – нарисовать предмет, не сговариваясь (человека). Каждый участник по очереди. Последний называет рисунок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Как видим, наш волшебный калейдоскоп населен жителями, но вот беда, прически у наших жителей перепутались. Давайте мы им поможем.</w:t>
      </w:r>
    </w:p>
    <w:p>
      <w:pPr>
        <w:pStyle w:val="NormalWeb"/>
        <w:shd w:fill="FFFFFF" w:val="clear"/>
        <w:spacing w:before="0" w:after="0"/>
        <w:jc w:val="both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“</w:t>
      </w:r>
      <w:r>
        <w:rPr>
          <w:b/>
          <w:bCs/>
          <w:i/>
          <w:iCs/>
          <w:color w:val="333333"/>
          <w:sz w:val="28"/>
          <w:szCs w:val="28"/>
        </w:rPr>
        <w:t>Эстафета Мальвины”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Приглашаются 8 человек: 4 мальчика, 4 девочки. Две команды выстраиваются в две колонны по одному (мальчик – девочка – мальчик - девочка). Первый игрок по сигналу оборачивается и завязывает длинную ленту для волос на голове следующего игрока. Затем, второй игрок, развязывает бант, поворачивается и завязывает ленту на голове следующего игрока. Так, пока последний игрок не развяжет ленту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 Вот мы и увидели, что за жители живут в нашем волшебном калейдоскопе.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.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на каком языке они разговаривают?</w:t>
      </w:r>
    </w:p>
    <w:p>
      <w:pPr>
        <w:pStyle w:val="NormalWeb"/>
        <w:shd w:fill="FFFFFF" w:val="clear"/>
        <w:spacing w:before="0" w:after="0"/>
        <w:jc w:val="both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ab/>
        <w:t>Игра “Сплетни”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(</w:t>
      </w:r>
      <w:r>
        <w:rPr>
          <w:color w:val="333333"/>
          <w:sz w:val="28"/>
          <w:szCs w:val="28"/>
        </w:rPr>
        <w:t>Каждому игроку раздаются окончания слов. На листочках в ящике написаны первые половины слов. Задача игроков приставить листочек с началом слова к нужному окончанию. Ящик передается от одного окончания к другому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Сценарий проведения I тура конкурса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Искатели развлечений”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Здравствуйте, участники  конкурса “Искатели приключений”. Сегодня мы отправимся в увлекательное путешествие по стране “КОД” на протяжении, которого вам встретятся препятствия, которые вы с легкостью преодолеете. Но прежде чем отправиться в путешествие нам нужно познакомиться.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П</w:t>
      </w:r>
      <w:r>
        <w:rPr>
          <w:i/>
          <w:iCs/>
          <w:color w:val="333333"/>
          <w:sz w:val="28"/>
          <w:szCs w:val="28"/>
        </w:rPr>
        <w:t>ерестройка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игры нужно р</w:t>
      </w:r>
      <w:r>
        <w:rPr>
          <w:color w:val="333333"/>
          <w:sz w:val="28"/>
          <w:szCs w:val="28"/>
        </w:rPr>
        <w:t>азбить детей на команды по 8-10 человек. Задача каждой команды быстро выполнять команды ведущего. Оценивается быстрота и правильность выполнения: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построиться по начальной букве имен;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построиться по начальной букве фамилий;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построиться по начальной букве знака зодиака;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построиться по начальной букве месяца в котором родился;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объединиться в группы, те у кого есть сестра, брат;</w:t>
      </w:r>
    </w:p>
    <w:p>
      <w:pPr>
        <w:pStyle w:val="Normal"/>
        <w:numPr>
          <w:ilvl w:val="0"/>
          <w:numId w:val="1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объединиться в группы, те у кого есть кошка, собака, др. дом животное.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теперь, я проверю, как вы хорошо знаете друг друга? 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На участников накидывается покрывало. Участникам необходимо назвать по имени того человека, который перед ним стоит. Кто быстрее назовет, тот забирает к себе в команду проигравшего игрока. Выигрывает та команда, которая переведет к себе больше участников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Каждой команде нужно придумать название своей команды, выбрать капитана.</w:t>
      </w:r>
    </w:p>
    <w:p>
      <w:pPr>
        <w:pStyle w:val="NormalWeb"/>
        <w:shd w:fill="FFFFFF" w:val="clear"/>
        <w:spacing w:before="0" w:after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Е</w:t>
      </w:r>
      <w:r>
        <w:rPr>
          <w:i/>
          <w:iCs/>
          <w:color w:val="333333"/>
          <w:sz w:val="28"/>
          <w:szCs w:val="28"/>
        </w:rPr>
        <w:t>жики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 цветочек, два цветочек</w:t>
        <w:br/>
        <w:t>Ежики, ежики</w:t>
        <w:br/>
        <w:t>Наковали, наковали</w:t>
        <w:br/>
        <w:t>Ножницы, ножницы</w:t>
        <w:br/>
        <w:t>Бег на месте, бег на месте,</w:t>
        <w:br/>
        <w:t>Зайчики, зайчики</w:t>
        <w:br/>
        <w:t>Ну-ка дружно, ну-ка вместе</w:t>
        <w:br/>
        <w:t>Мальчики, девочки.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М</w:t>
      </w:r>
      <w:r>
        <w:rPr>
          <w:i/>
          <w:iCs/>
          <w:color w:val="333333"/>
          <w:sz w:val="28"/>
          <w:szCs w:val="28"/>
        </w:rPr>
        <w:t>есим, месим тесто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Ребята становятся в круг, взявшись за руки. Дружно повторяя слова “Месим, месим тесто” сходятся как можно плотнее. Под слова “Раздувайся пузырь, да не лопайся” расходятся как можно шире, стремясь разорвать круг, и те, у кого разорвался круг, встают в круг и их уже месят. Находящиеся в кругу, имеют право разрывать пузырь. Побеждают самые сильные и ловкие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Вот теперь мы смело можем отправляться в путешествие. (Переносимся в страну “КОД”, звучит космическая музыка). А вот и первое препятствие. На пути нам встретились жители планеты, которых заколдовала злая волшебница. Давайте мы им поможем.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ab/>
        <w:t>“У Т</w:t>
      </w:r>
      <w:r>
        <w:rPr>
          <w:i/>
          <w:iCs/>
          <w:color w:val="333333"/>
          <w:sz w:val="28"/>
          <w:szCs w:val="28"/>
        </w:rPr>
        <w:t>ети Моти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Дети становятся в круг и повторяют за ведущим слова и движения.</w:t>
      </w:r>
    </w:p>
    <w:p>
      <w:pPr>
        <w:pStyle w:val="NormalWeb"/>
        <w:shd w:fill="FFFFFF" w:val="clear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тети Моти четыре сына,</w:t>
        <w:br/>
        <w:t>Четыре сына у тети Моти.</w:t>
        <w:br/>
        <w:t>Они не ели, они не пили,</w:t>
        <w:br/>
        <w:t>А повторяли так...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Водящий называет поочередно части тела, которыми необходимо делать показываемые движения. Все движения не прекращаются.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Хорошо, вы справились с колдовством злой волшебницы. И поэтому мы можем отдохнуть.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А</w:t>
      </w:r>
      <w:r>
        <w:rPr>
          <w:i/>
          <w:iCs/>
          <w:color w:val="333333"/>
          <w:sz w:val="28"/>
          <w:szCs w:val="28"/>
        </w:rPr>
        <w:t>томы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2: </w:t>
      </w:r>
      <w:r>
        <w:rPr>
          <w:color w:val="333333"/>
          <w:sz w:val="28"/>
          <w:szCs w:val="28"/>
        </w:rPr>
        <w:t>Представим себе, что все мы атомы. Атомы выглядят так, согнуть руки в локтях и прижать кисти к плечам. Атомы постоянно двигаются и время от времени объединяются в молекулы. Число атомов в молекулах может быть разное, оно будет определяться тем, какое число я назову. Мы все начинаем двигаться по этой комнате. Молекула выглядит так: стоят лицом друг к другу с вытянутыми руками.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Н</w:t>
      </w:r>
      <w:r>
        <w:rPr>
          <w:i/>
          <w:iCs/>
          <w:color w:val="333333"/>
          <w:sz w:val="28"/>
          <w:szCs w:val="28"/>
        </w:rPr>
        <w:t>айди лишнего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Работа по карточкам в группах. Найти лишнее слово, объяснить по какому признаку.</w:t>
      </w:r>
    </w:p>
    <w:tbl>
      <w:tblPr>
        <w:jc w:val="left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4088"/>
        <w:gridCol w:w="5266"/>
      </w:tblGrid>
      <w:tr>
        <w:trPr>
          <w:cantSplit w:val="false"/>
        </w:trPr>
        <w:tc>
          <w:tcPr>
            <w:tcW w:w="4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Слива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Яблоко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Гранат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Банан</w:t>
            </w:r>
          </w:p>
        </w:tc>
        <w:tc>
          <w:tcPr>
            <w:tcW w:w="52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Окно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Зеркало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Лампа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Полка</w:t>
            </w:r>
          </w:p>
        </w:tc>
      </w:tr>
      <w:tr>
        <w:trPr>
          <w:cantSplit w:val="false"/>
        </w:trPr>
        <w:tc>
          <w:tcPr>
            <w:tcW w:w="4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Шахматы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Волейбол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Хоккей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Биатлон</w:t>
            </w:r>
          </w:p>
        </w:tc>
        <w:tc>
          <w:tcPr>
            <w:tcW w:w="52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Часы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Фотоаппарат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Барометр</w:t>
            </w:r>
          </w:p>
          <w:p>
            <w:pPr>
              <w:pStyle w:val="NormalWeb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Термометр</w:t>
            </w:r>
          </w:p>
        </w:tc>
      </w:tr>
    </w:tbl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Д</w:t>
      </w:r>
      <w:r>
        <w:rPr>
          <w:i/>
          <w:iCs/>
          <w:color w:val="333333"/>
          <w:sz w:val="28"/>
          <w:szCs w:val="28"/>
        </w:rPr>
        <w:t>ождь</w:t>
      </w:r>
      <w:r>
        <w:rPr>
          <w:i/>
          <w:iCs/>
          <w:color w:val="333333"/>
          <w:sz w:val="28"/>
          <w:szCs w:val="28"/>
        </w:rPr>
        <w:t>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1: </w:t>
      </w:r>
      <w:r>
        <w:rPr>
          <w:color w:val="333333"/>
          <w:sz w:val="28"/>
          <w:szCs w:val="28"/>
        </w:rPr>
        <w:t>Закроем глаза и представим, что на улице ярко светит солнышко, но вдруг, появилась тучка на небе, которая постепенно превратилась в огромную тучу. И вот, упала одна капелька (стучим одним пальцем руки), упала вторая, и пошел дождь (стучим всеми пальцами рук). Вдруг сверкнула молния (хлопаем в ладоши) и раздался гром (топаем ногами), подул сильный ветер. Но постепенно дождь стал стихать, и вот уже на землю упало 3,2,1 капельки и выглянуло солнышко.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Вот и закончилось наше первое путешествие по стране “КОД”. До встречи во втором туре.</w:t>
      </w:r>
    </w:p>
    <w:p>
      <w:pPr>
        <w:pStyle w:val="NormalWeb"/>
        <w:spacing w:before="0" w:after="0"/>
        <w:jc w:val="both"/>
        <w:rPr>
          <w:i/>
          <w:iCs/>
          <w:color w:val="333333"/>
          <w:sz w:val="28"/>
          <w:szCs w:val="28"/>
          <w:shd w:fill="FFFFFF" w:val="clear"/>
        </w:rPr>
      </w:pPr>
      <w:r>
        <w:rPr>
          <w:i/>
          <w:iCs/>
          <w:color w:val="333333"/>
          <w:sz w:val="28"/>
          <w:szCs w:val="28"/>
          <w:shd w:fill="FFFFFF" w:val="clear"/>
        </w:rPr>
        <w:t>Сценарий проведения II тура конкурса</w:t>
      </w:r>
    </w:p>
    <w:p>
      <w:pPr>
        <w:pStyle w:val="NormalWeb"/>
        <w:shd w:fill="FFFFFF" w:val="clear"/>
        <w:spacing w:before="0" w:after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“</w:t>
      </w:r>
      <w:r>
        <w:rPr>
          <w:i/>
          <w:iCs/>
          <w:color w:val="333333"/>
          <w:sz w:val="28"/>
          <w:szCs w:val="28"/>
        </w:rPr>
        <w:t>Искатели развлечений”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Выходит ИГРА</w:t>
      </w:r>
      <w:r>
        <w:rPr>
          <w:color w:val="333333"/>
          <w:sz w:val="28"/>
          <w:szCs w:val="28"/>
        </w:rPr>
        <w:t>:</w:t>
      </w:r>
    </w:p>
    <w:p>
      <w:pPr>
        <w:pStyle w:val="NormalWeb"/>
        <w:shd w:fill="FFFFFF" w:val="clear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Привет вам, ребята</w:t>
        <w:br/>
        <w:t>В гостях вы у нас</w:t>
        <w:br/>
        <w:t>И имя свое вам открою сейчас</w:t>
        <w:br/>
        <w:t>Не в силах я имени скрыть своего,</w:t>
        <w:br/>
        <w:t>Ведь тысячи раз вы слыхали его.</w:t>
        <w:br/>
        <w:t>Меня в лицо вы знаете</w:t>
        <w:br/>
        <w:t>И, верность мне храня,</w:t>
        <w:br/>
        <w:t>С восторгом принимаете</w:t>
        <w:br/>
        <w:t>Повсюду вы меня.</w:t>
        <w:br/>
        <w:t>Шагаю вместе с вами в школу я,</w:t>
        <w:br/>
        <w:t>Встречаю у двора -</w:t>
        <w:br/>
        <w:t>Забавная, веселая и шумная игра.</w:t>
        <w:br/>
        <w:t>Лечу от всех болезней я,</w:t>
        <w:br/>
        <w:t>И знает детвора:</w:t>
        <w:br/>
        <w:t>На свете нет полезнее</w:t>
        <w:br/>
        <w:t>Лекарства, чем игра.</w:t>
        <w:br/>
        <w:t>Когда вы нос повесили,</w:t>
        <w:br/>
        <w:t>Над вами я шучу,</w:t>
        <w:br/>
        <w:t>И быстро я, и весело</w:t>
        <w:br/>
        <w:t>От скуки вас лечу.</w:t>
        <w:br/>
        <w:t>Теперь меня узнали вы,</w:t>
        <w:br/>
        <w:t>И вам самим пора</w:t>
        <w:br/>
        <w:t>Сказать, что угадали вы,</w:t>
        <w:br/>
        <w:t>Как звать меня?</w:t>
        <w:br/>
        <w:t>(ИГРА)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Игра: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Ну, вот, мы с вами и познакомились. Добрый день, ребята. Хотите попутешествовать? Давайте закроем глаза и досчитаем до 5 и перенесемся на планету ИГР. (В это время выносится карта).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Вот мы и оказались на острове, а это карта планеты ИГР. Давайте посмотрим, где мы находимся. Но вот уже завершился второй тур игры, и сегодня мы собрались на планете игр для того, чтобы определить победителей второго тура. А победителей будет определять жюри. А теперь продолжим наше путешествие. Вы готовы поиграть?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Слушайте внимательно задание. Необходимо дважды повторять последний слог фразы, запомнили?</w:t>
      </w:r>
    </w:p>
    <w:p>
      <w:pPr>
        <w:pStyle w:val="NormalWeb"/>
        <w:shd w:fill="FFFFFF" w:val="clear"/>
        <w:spacing w:before="0" w:after="0"/>
        <w:rPr>
          <w:rStyle w:val="Appleconvertedspace"/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Собирайся детвора!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-pa, pa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Начинается игра!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-pa, pa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Вы хорошие всегда?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да, да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Или только иногда?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да, да</w:t>
        <w:br/>
      </w:r>
      <w:r>
        <w:rPr>
          <w:color w:val="333333"/>
          <w:sz w:val="28"/>
          <w:szCs w:val="28"/>
        </w:rPr>
        <w:t>Как кричит в селе петух?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-ух, ух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Да не филин, а петух!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-ух, ух</w:t>
        <w:br/>
      </w:r>
      <w:r>
        <w:rPr>
          <w:color w:val="333333"/>
          <w:sz w:val="28"/>
          <w:szCs w:val="28"/>
        </w:rPr>
        <w:t>Сколько времени сейчас?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час, час</w:t>
        <w:br/>
      </w:r>
      <w:r>
        <w:rPr>
          <w:color w:val="333333"/>
          <w:sz w:val="28"/>
          <w:szCs w:val="28"/>
        </w:rPr>
        <w:t>Сколько будет через час?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час, час</w:t>
        <w:br/>
      </w:r>
      <w:r>
        <w:rPr>
          <w:color w:val="333333"/>
          <w:sz w:val="28"/>
          <w:szCs w:val="28"/>
        </w:rPr>
        <w:t>Думай, думай голова!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ва, ва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</w:p>
    <w:p>
      <w:pPr>
        <w:pStyle w:val="NormalWeb"/>
        <w:shd w:fill="FFFFFF" w:val="clear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устали отвечать? –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чать, чать</w:t>
        <w:br/>
      </w:r>
      <w:r>
        <w:rPr>
          <w:color w:val="333333"/>
          <w:sz w:val="28"/>
          <w:szCs w:val="28"/>
        </w:rPr>
        <w:t>Не пора ли помолчать?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чать, чать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(те, кто не повторит последний слог, проиграли).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Дорогие участники конкурса, посмотрите на свои приглашения. На каждом приглашении есть дерево, разделитесь на команды по количеству яблок на дереве.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Конкурс №1.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русском языке очень много слов, где можно, изменив одну букву, получить новое слово. Например: ночка -</w:t>
      </w:r>
      <w:r>
        <w:rPr>
          <w:b/>
          <w:bCs/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>очка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очка -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очка. Командам даны по два слова, ваша задача продолжить строчку. Один игрок подходит и вставляет одну букву, чтобы получилось новое слово. Чья команда быстро и правильно сделает - победит.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1 команда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корт, - орт, -орт, -орт; моль, -оль, -оль, -оль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2 команда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лень, - ень, -ень, -ень; кок, -ок, -ок, -ок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3 команда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жесть, -есть, -есть, -есть; поза, -оза, -оза, -оза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Команде, одержавшей победу, приклеиваем значки. Команды занимают свои места.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Игра: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Продолжим наше путешествие. Уважаемые искатели, объединитесь по цвету вашего приглашения.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Конкурс №2.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Задача команд, посовещавшись, приготовить игру со зрителями и другими командами. (5-7 минут на подготовку).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пока наши команды готовятся, мы поиграем с вами в викторину. Кто первым поднимет руку, тот и отвечает на вопрос. Вам будут даны 4 варианта ответа, необходимо выбрать правильный.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 заведовал Карабас-Барабас? цирком,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театром</w:t>
      </w:r>
      <w:r>
        <w:rPr>
          <w:color w:val="333333"/>
          <w:sz w:val="28"/>
          <w:szCs w:val="28"/>
        </w:rPr>
        <w:t>, зоопарком, автостоянкой.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 гордятся итальянцы? Статуей свободы,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Колизеем,</w:t>
      </w:r>
      <w:r>
        <w:rPr>
          <w:rStyle w:val="Appleconvertedspace"/>
          <w:color w:val="333333"/>
          <w:sz w:val="28"/>
          <w:szCs w:val="28"/>
          <w:u w:val="single"/>
        </w:rPr>
        <w:t> </w:t>
      </w:r>
      <w:r>
        <w:rPr>
          <w:color w:val="333333"/>
          <w:sz w:val="28"/>
          <w:szCs w:val="28"/>
        </w:rPr>
        <w:t>каменными изваяниями, пирамидами.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называется женский поклон? Антрэ,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реверанс</w:t>
      </w:r>
      <w:r>
        <w:rPr>
          <w:color w:val="333333"/>
          <w:sz w:val="28"/>
          <w:szCs w:val="28"/>
        </w:rPr>
        <w:t>, па, трюк.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Кто стал самым первым домашним животным? Корова, мамонт, кошка,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собака.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Вокруг какого стола собирались рыцари короля Артура? Пиршественного, карточного, операционного,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круглого.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называется беспроводное одностороннее средство связи? Телеграф,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пейджер,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телефон, рация.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является главным символом Олимпийских игр? Олимпийский мишка,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олимпийский огонь,</w:t>
      </w:r>
      <w:r>
        <w:rPr>
          <w:color w:val="333333"/>
          <w:sz w:val="28"/>
          <w:szCs w:val="28"/>
        </w:rPr>
        <w:t>воздушные шарики, стадион.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Как называется приспособление для мягкой транспортировки грузов с воздуха на землю? Лифт, кран, катапульта,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парашют.</w:t>
      </w:r>
    </w:p>
    <w:p>
      <w:pPr>
        <w:pStyle w:val="Normal"/>
        <w:numPr>
          <w:ilvl w:val="0"/>
          <w:numId w:val="2"/>
        </w:numPr>
        <w:shd w:fill="FFFFFF" w:val="clear"/>
        <w:spacing w:before="0" w:after="0"/>
        <w:ind w:left="375" w:right="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называют старого, опытного моряка? Морской змей, морской конек,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</w:rPr>
        <w:t>морской волк,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морской дьявол.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: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Результаты 2 конкурса. Команде, одержавшей победу, приклеиваем значки. Команды занимают свои места.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Конкурс №3.</w:t>
      </w:r>
      <w:r>
        <w:rPr>
          <w:rStyle w:val="Appleconverted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теперь наши участники разделятся на команды по геометрическим фигурам на приглашении. Командам необходимо рассказать сказку “Курочка ряба” в жанре трагедии, комедии, мюзикла.</w:t>
      </w:r>
    </w:p>
    <w:p>
      <w:pPr>
        <w:pStyle w:val="NormalWeb"/>
        <w:shd w:fill="FFFFFF" w:val="clear"/>
        <w:spacing w:before="0" w:after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Пока наши участники готовятся, проведем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аукцион “Столицы мира”.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Назовите, пожалуйста, столицы мира. Кто называет последним - победитель.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Команде, одержавшей победу, приклеиваем значки. Команды занимают свои места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</w:t>
      </w:r>
      <w:r>
        <w:rPr>
          <w:b/>
          <w:bCs/>
          <w:color w:val="333333"/>
          <w:sz w:val="28"/>
          <w:szCs w:val="28"/>
        </w:rPr>
        <w:t>й 2: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Ну вот, мы с вами побывали в волшебном мире калейдоскопа. А теперь посмотрим, каким получится наш калейдоскоп, и какой будет в нем узор, а для этого мы его создадим сами. На выходе есть плакат, рядом лежат фигуры разных цветов. Если программа понравилась – закрасьте наш калейдоскоп – красной фигуркой, если она не вызвала ни восторга, ни разочарования – желтым, если все здесь происходящее вам не понравилось, то смело вешайте зеленую фигурку.</w:t>
      </w:r>
    </w:p>
    <w:p>
      <w:pPr>
        <w:pStyle w:val="NormalWeb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071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uiPriority w:val="9"/>
    <w:qFormat/>
    <w:link w:val="10"/>
    <w:rsid w:val="005d1559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5d1559"/>
    <w:basedOn w:val="DefaultParagraphFont"/>
    <w:rPr>
      <w:rFonts w:ascii="Cambria" w:hAnsi="Cambria" w:cs=""/>
      <w:b/>
      <w:bCs/>
      <w:color w:val="365F91"/>
      <w:sz w:val="28"/>
      <w:szCs w:val="28"/>
      <w:lang w:eastAsia="ru-RU"/>
    </w:rPr>
  </w:style>
  <w:style w:type="character" w:styleId="Appleconvertedspace" w:customStyle="1">
    <w:name w:val="apple-converted-space"/>
    <w:rsid w:val="005d1559"/>
    <w:basedOn w:val="DefaultParagraphFont"/>
    <w:rPr/>
  </w:style>
  <w:style w:type="character" w:styleId="Style13" w:customStyle="1">
    <w:name w:val="Текст выноски Знак"/>
    <w:uiPriority w:val="99"/>
    <w:semiHidden/>
    <w:link w:val="a4"/>
    <w:rsid w:val="00d35d18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uiPriority w:val="99"/>
    <w:semiHidden/>
    <w:link w:val="a6"/>
    <w:rsid w:val="00d35d1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semiHidden/>
    <w:link w:val="a8"/>
    <w:rsid w:val="00d35d1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roid Sans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Droid Sans Devanagari"/>
    </w:rPr>
  </w:style>
  <w:style w:type="paragraph" w:styleId="NormalWeb">
    <w:name w:val="Normal (Web)"/>
    <w:uiPriority w:val="99"/>
    <w:unhideWhenUsed/>
    <w:rsid w:val="005d1559"/>
    <w:basedOn w:val="Normal"/>
    <w:pPr>
      <w:spacing w:before="0" w:after="280"/>
    </w:pPr>
    <w:rPr/>
  </w:style>
  <w:style w:type="paragraph" w:styleId="BalloonText">
    <w:name w:val="Balloon Text"/>
    <w:uiPriority w:val="99"/>
    <w:semiHidden/>
    <w:unhideWhenUsed/>
    <w:link w:val="a5"/>
    <w:rsid w:val="00d35d18"/>
    <w:basedOn w:val="Normal"/>
    <w:pPr/>
    <w:rPr>
      <w:rFonts w:ascii="Tahoma" w:hAnsi="Tahoma" w:cs="Tahoma"/>
      <w:sz w:val="16"/>
      <w:szCs w:val="16"/>
    </w:rPr>
  </w:style>
  <w:style w:type="paragraph" w:styleId="Style21">
    <w:name w:val="Верхний колонтитул"/>
    <w:uiPriority w:val="99"/>
    <w:semiHidden/>
    <w:unhideWhenUsed/>
    <w:link w:val="a7"/>
    <w:rsid w:val="00d35d1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uiPriority w:val="99"/>
    <w:semiHidden/>
    <w:unhideWhenUsed/>
    <w:link w:val="a9"/>
    <w:rsid w:val="00d35d18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D200-C531-4A6E-83A3-CB674FF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2016-04-13T20:08:00Z</dcterms:created>
  <dc:creator>Анастасия</dc:creator>
  <dc:language>ru-RU</dc:language>
  <cp:lastModifiedBy>Анастасия</cp:lastModifiedBy>
  <dcterms:modified xsi:type="dcterms:W3CDTF">2016-09-20T04:58:00Z</dcterms:modified>
  <cp:revision>8</cp:revision>
</cp:coreProperties>
</file>